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E7" w:rsidRPr="0070071C" w:rsidRDefault="00FC3EE7" w:rsidP="0070071C">
      <w:pPr>
        <w:jc w:val="center"/>
        <w:rPr>
          <w:b/>
        </w:rPr>
      </w:pPr>
      <w:bookmarkStart w:id="0" w:name="_GoBack"/>
      <w:bookmarkEnd w:id="0"/>
      <w:r w:rsidRPr="0070071C">
        <w:rPr>
          <w:b/>
        </w:rPr>
        <w:t xml:space="preserve">Lista składników </w:t>
      </w:r>
      <w:r w:rsidR="00BC56A2">
        <w:rPr>
          <w:b/>
        </w:rPr>
        <w:t xml:space="preserve">– opis przedmiotu zamówienia </w:t>
      </w:r>
      <w:r w:rsidR="001931DC">
        <w:rPr>
          <w:b/>
        </w:rPr>
        <w:t xml:space="preserve">(OPZ) </w:t>
      </w:r>
      <w:r w:rsidRPr="0070071C">
        <w:rPr>
          <w:b/>
        </w:rPr>
        <w:t xml:space="preserve">systemu do rejestracji </w:t>
      </w:r>
      <w:r w:rsidR="008E4844">
        <w:rPr>
          <w:b/>
        </w:rPr>
        <w:t>i edycji</w:t>
      </w:r>
      <w:r w:rsidRPr="0070071C">
        <w:rPr>
          <w:b/>
        </w:rPr>
        <w:t xml:space="preserve"> nagrań do</w:t>
      </w:r>
      <w:r w:rsidR="00BC56A2">
        <w:rPr>
          <w:b/>
        </w:rPr>
        <w:t> </w:t>
      </w:r>
      <w:r w:rsidRPr="0070071C">
        <w:rPr>
          <w:b/>
        </w:rPr>
        <w:t xml:space="preserve">studia </w:t>
      </w:r>
      <w:r w:rsidR="008E4844">
        <w:rPr>
          <w:b/>
        </w:rPr>
        <w:t>003</w:t>
      </w:r>
    </w:p>
    <w:p w:rsidR="00FC3EE7" w:rsidRPr="00BC56A2" w:rsidRDefault="006A6DEE">
      <w:pPr>
        <w:rPr>
          <w:b/>
          <w:u w:val="single"/>
        </w:rPr>
      </w:pPr>
      <w:r>
        <w:rPr>
          <w:b/>
          <w:u w:val="single"/>
        </w:rPr>
        <w:t xml:space="preserve">Zadanie 1. </w:t>
      </w:r>
      <w:r w:rsidRPr="006A6DEE">
        <w:rPr>
          <w:b/>
          <w:u w:val="single"/>
        </w:rPr>
        <w:t>Stanowisko miksowania dźwięk</w:t>
      </w:r>
      <w:r>
        <w:rPr>
          <w:b/>
          <w:u w:val="single"/>
        </w:rPr>
        <w:t>u</w:t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417"/>
        <w:gridCol w:w="1560"/>
        <w:gridCol w:w="1417"/>
        <w:gridCol w:w="4394"/>
      </w:tblGrid>
      <w:tr w:rsidR="00F45C9B" w:rsidRPr="00160AB6" w:rsidTr="00F45C9B">
        <w:tc>
          <w:tcPr>
            <w:tcW w:w="567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Lp.</w:t>
            </w:r>
          </w:p>
        </w:tc>
        <w:tc>
          <w:tcPr>
            <w:tcW w:w="5387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Opis</w:t>
            </w:r>
          </w:p>
        </w:tc>
        <w:tc>
          <w:tcPr>
            <w:tcW w:w="1417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szt./</w:t>
            </w:r>
            <w:proofErr w:type="spellStart"/>
            <w:r w:rsidRPr="00F45C9B">
              <w:rPr>
                <w:b/>
              </w:rPr>
              <w:t>kpl</w:t>
            </w:r>
            <w:proofErr w:type="spellEnd"/>
            <w:r w:rsidRPr="00F45C9B">
              <w:rPr>
                <w:b/>
              </w:rPr>
              <w:t>.</w:t>
            </w:r>
          </w:p>
        </w:tc>
        <w:tc>
          <w:tcPr>
            <w:tcW w:w="1560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Cena jednostkowa brutto zł</w:t>
            </w:r>
          </w:p>
        </w:tc>
        <w:tc>
          <w:tcPr>
            <w:tcW w:w="1417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Cena brutto zł</w:t>
            </w:r>
          </w:p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E=C*D</w:t>
            </w:r>
          </w:p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F45C9B" w:rsidRDefault="005856F2" w:rsidP="00F45C9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oferowanego produktu / </w:t>
            </w:r>
            <w:r w:rsidR="00F45C9B">
              <w:rPr>
                <w:b/>
              </w:rPr>
              <w:t xml:space="preserve">Opis </w:t>
            </w:r>
          </w:p>
          <w:p w:rsidR="00F45C9B" w:rsidRPr="00ED44F9" w:rsidRDefault="00F45C9B" w:rsidP="006A6DEE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D44F9">
              <w:rPr>
                <w:rFonts w:asciiTheme="minorHAnsi" w:hAnsiTheme="minorHAnsi" w:cs="Arial"/>
                <w:b/>
                <w:sz w:val="18"/>
                <w:szCs w:val="18"/>
              </w:rPr>
              <w:t xml:space="preserve">potwierdzenie zgodności parametrów technicznych oferowanych urządzeń z odpowiednimi elementami przedmiotu zamówienia – POTWIERDZENIE – należy wpisać </w:t>
            </w:r>
            <w:r w:rsidR="005F6E48" w:rsidRPr="00ED44F9">
              <w:rPr>
                <w:rFonts w:asciiTheme="minorHAnsi" w:hAnsiTheme="minorHAnsi" w:cs="Arial"/>
                <w:b/>
                <w:sz w:val="18"/>
                <w:szCs w:val="18"/>
              </w:rPr>
              <w:t>„</w:t>
            </w:r>
            <w:r w:rsidRPr="00ED44F9">
              <w:rPr>
                <w:rFonts w:asciiTheme="minorHAnsi" w:hAnsiTheme="minorHAnsi" w:cs="Arial"/>
                <w:b/>
                <w:sz w:val="18"/>
                <w:szCs w:val="18"/>
              </w:rPr>
              <w:t>TAK</w:t>
            </w:r>
            <w:r w:rsidR="005F6E48" w:rsidRPr="00ED44F9">
              <w:rPr>
                <w:rFonts w:asciiTheme="minorHAnsi" w:hAnsiTheme="minorHAnsi" w:cs="Arial"/>
                <w:b/>
                <w:sz w:val="18"/>
                <w:szCs w:val="18"/>
              </w:rPr>
              <w:t>” w każdym wierszu</w:t>
            </w:r>
            <w:r w:rsidRPr="00ED44F9">
              <w:rPr>
                <w:rFonts w:asciiTheme="minorHAnsi" w:hAnsiTheme="minorHAnsi" w:cs="Arial"/>
                <w:b/>
                <w:sz w:val="18"/>
                <w:szCs w:val="18"/>
              </w:rPr>
              <w:t>. Wykonawca zobowiązany jest do wskazania nazwy i modelu oferowanyc</w:t>
            </w:r>
            <w:r w:rsidR="006A6DEE" w:rsidRPr="00ED44F9">
              <w:rPr>
                <w:rFonts w:asciiTheme="minorHAnsi" w:hAnsiTheme="minorHAnsi" w:cs="Arial"/>
                <w:b/>
                <w:sz w:val="18"/>
                <w:szCs w:val="18"/>
              </w:rPr>
              <w:t>h urządzeń, programów, systemów.</w:t>
            </w:r>
          </w:p>
        </w:tc>
      </w:tr>
      <w:tr w:rsidR="00F45C9B" w:rsidRPr="00160AB6" w:rsidTr="00F45C9B">
        <w:tc>
          <w:tcPr>
            <w:tcW w:w="567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A</w:t>
            </w:r>
          </w:p>
        </w:tc>
        <w:tc>
          <w:tcPr>
            <w:tcW w:w="5387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B</w:t>
            </w:r>
          </w:p>
        </w:tc>
        <w:tc>
          <w:tcPr>
            <w:tcW w:w="1417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</w:t>
            </w:r>
          </w:p>
        </w:tc>
        <w:tc>
          <w:tcPr>
            <w:tcW w:w="1560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D</w:t>
            </w:r>
          </w:p>
        </w:tc>
        <w:tc>
          <w:tcPr>
            <w:tcW w:w="1417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E</w:t>
            </w:r>
          </w:p>
        </w:tc>
        <w:tc>
          <w:tcPr>
            <w:tcW w:w="4394" w:type="dxa"/>
          </w:tcPr>
          <w:p w:rsidR="00F45C9B" w:rsidRPr="00F45C9B" w:rsidRDefault="00F45C9B" w:rsidP="00F45C9B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F</w:t>
            </w: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6A6DEE" w:rsidP="00160AB6">
            <w:pPr>
              <w:spacing w:after="0" w:line="240" w:lineRule="auto"/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1.</w:t>
            </w:r>
          </w:p>
        </w:tc>
        <w:tc>
          <w:tcPr>
            <w:tcW w:w="5387" w:type="dxa"/>
          </w:tcPr>
          <w:p w:rsidR="006A6DEE" w:rsidRPr="008A69BA" w:rsidRDefault="006A6DEE" w:rsidP="001A157F">
            <w:pPr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Konsoleta-sterownik do stanowiska miksowania dźwięku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DA641B" w:rsidRDefault="00DA641B" w:rsidP="00DA641B">
            <w:pPr>
              <w:spacing w:after="0" w:line="240" w:lineRule="auto"/>
              <w:jc w:val="center"/>
            </w:pP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8A69BA" w:rsidP="004F43AB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A69BA">
              <w:rPr>
                <w:sz w:val="20"/>
                <w:szCs w:val="20"/>
                <w:lang w:val="en-US"/>
              </w:rPr>
              <w:t>2</w:t>
            </w:r>
            <w:r w:rsidR="006A6DEE" w:rsidRPr="008A69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5387" w:type="dxa"/>
          </w:tcPr>
          <w:p w:rsidR="006A6DEE" w:rsidRPr="008A69BA" w:rsidRDefault="006A6DEE" w:rsidP="001A157F">
            <w:pPr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Interfejs audio do stanowiska miksowania dźwięku (</w:t>
            </w:r>
            <w:r w:rsidR="008A69BA" w:rsidRPr="008A69BA">
              <w:rPr>
                <w:sz w:val="20"/>
                <w:szCs w:val="20"/>
              </w:rPr>
              <w:t xml:space="preserve">typ </w:t>
            </w:r>
            <w:r w:rsidRPr="008A69BA">
              <w:rPr>
                <w:sz w:val="20"/>
                <w:szCs w:val="20"/>
              </w:rPr>
              <w:t>1</w:t>
            </w:r>
            <w:r w:rsidR="008A69BA">
              <w:rPr>
                <w:sz w:val="20"/>
                <w:szCs w:val="20"/>
              </w:rPr>
              <w:t>.</w:t>
            </w:r>
            <w:r w:rsidRPr="008A69BA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8A69BA" w:rsidP="00160AB6">
            <w:pPr>
              <w:spacing w:after="0" w:line="240" w:lineRule="auto"/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3</w:t>
            </w:r>
            <w:r w:rsidR="006A6DEE" w:rsidRPr="008A69BA">
              <w:rPr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6A6DEE" w:rsidRPr="008A69BA" w:rsidRDefault="006A6DEE" w:rsidP="001A157F">
            <w:pPr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Interfejs audio do stanowiska miksowania dźwięku (</w:t>
            </w:r>
            <w:r w:rsidR="008A69BA" w:rsidRPr="008A69BA">
              <w:rPr>
                <w:sz w:val="20"/>
                <w:szCs w:val="20"/>
              </w:rPr>
              <w:t xml:space="preserve">typ </w:t>
            </w:r>
            <w:r w:rsidRPr="008A69BA">
              <w:rPr>
                <w:sz w:val="20"/>
                <w:szCs w:val="20"/>
              </w:rPr>
              <w:t>2</w:t>
            </w:r>
            <w:r w:rsidR="008A69BA">
              <w:rPr>
                <w:sz w:val="20"/>
                <w:szCs w:val="20"/>
              </w:rPr>
              <w:t>.</w:t>
            </w:r>
            <w:r w:rsidRPr="008A69BA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8A69BA" w:rsidP="00160AB6">
            <w:pPr>
              <w:spacing w:after="0" w:line="240" w:lineRule="auto"/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4</w:t>
            </w:r>
            <w:r w:rsidR="006A6DEE" w:rsidRPr="008A69BA">
              <w:rPr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6A6DEE" w:rsidRPr="008A69BA" w:rsidRDefault="006A6DEE" w:rsidP="001A157F">
            <w:pPr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Wtyczka programowa (</w:t>
            </w:r>
            <w:proofErr w:type="spellStart"/>
            <w:r w:rsidRPr="008A69BA">
              <w:rPr>
                <w:sz w:val="20"/>
                <w:szCs w:val="20"/>
              </w:rPr>
              <w:t>plugin</w:t>
            </w:r>
            <w:proofErr w:type="spellEnd"/>
            <w:r w:rsidRPr="008A69BA">
              <w:rPr>
                <w:sz w:val="20"/>
                <w:szCs w:val="20"/>
              </w:rPr>
              <w:t>) efektów pogłosowych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8A69BA" w:rsidP="00160AB6">
            <w:pPr>
              <w:spacing w:after="0" w:line="240" w:lineRule="auto"/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5</w:t>
            </w:r>
            <w:r w:rsidR="006A6DEE" w:rsidRPr="008A69BA">
              <w:rPr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6A6DEE" w:rsidRPr="008A69BA" w:rsidRDefault="006A6DEE" w:rsidP="001A157F">
            <w:pPr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Zestaw wtyczek programowych (</w:t>
            </w:r>
            <w:proofErr w:type="spellStart"/>
            <w:r w:rsidRPr="008A69BA">
              <w:rPr>
                <w:sz w:val="20"/>
                <w:szCs w:val="20"/>
              </w:rPr>
              <w:t>pluginów</w:t>
            </w:r>
            <w:proofErr w:type="spellEnd"/>
            <w:r w:rsidRPr="008A69BA">
              <w:rPr>
                <w:sz w:val="20"/>
                <w:szCs w:val="20"/>
              </w:rPr>
              <w:t xml:space="preserve">) do edycji dialogów 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8A69BA" w:rsidP="00160AB6">
            <w:pPr>
              <w:spacing w:after="0" w:line="240" w:lineRule="auto"/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6</w:t>
            </w:r>
            <w:r w:rsidR="006A6DEE" w:rsidRPr="008A69BA">
              <w:rPr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6A6DEE" w:rsidRPr="008A69BA" w:rsidRDefault="008A69BA" w:rsidP="008A6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Pakiet a</w:t>
            </w:r>
            <w:r w:rsidR="006A6DEE" w:rsidRPr="008A69BA">
              <w:rPr>
                <w:sz w:val="20"/>
                <w:szCs w:val="20"/>
              </w:rPr>
              <w:t>ktualizacj</w:t>
            </w:r>
            <w:r>
              <w:rPr>
                <w:sz w:val="20"/>
                <w:szCs w:val="20"/>
              </w:rPr>
              <w:t>i</w:t>
            </w:r>
            <w:r w:rsidR="006A6DEE" w:rsidRPr="008A69BA">
              <w:rPr>
                <w:sz w:val="20"/>
                <w:szCs w:val="20"/>
              </w:rPr>
              <w:t xml:space="preserve"> zestawu wtyczek programowych (</w:t>
            </w:r>
            <w:proofErr w:type="spellStart"/>
            <w:r w:rsidR="006A6DEE" w:rsidRPr="008A69BA">
              <w:rPr>
                <w:sz w:val="20"/>
                <w:szCs w:val="20"/>
              </w:rPr>
              <w:t>pluginów</w:t>
            </w:r>
            <w:proofErr w:type="spellEnd"/>
            <w:r w:rsidR="006A6DEE" w:rsidRPr="008A69BA">
              <w:rPr>
                <w:sz w:val="20"/>
                <w:szCs w:val="20"/>
              </w:rPr>
              <w:t xml:space="preserve">) do edycji dialogów </w:t>
            </w:r>
            <w:proofErr w:type="spellStart"/>
            <w:r>
              <w:rPr>
                <w:sz w:val="20"/>
                <w:szCs w:val="20"/>
              </w:rPr>
              <w:t>iZotope</w:t>
            </w:r>
            <w:proofErr w:type="spellEnd"/>
            <w:r>
              <w:rPr>
                <w:sz w:val="20"/>
                <w:szCs w:val="20"/>
              </w:rPr>
              <w:t xml:space="preserve"> RX</w:t>
            </w:r>
            <w:r w:rsidR="006A6DEE" w:rsidRPr="008A69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8A69BA" w:rsidP="00160AB6">
            <w:pPr>
              <w:spacing w:after="0" w:line="240" w:lineRule="auto"/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7</w:t>
            </w:r>
            <w:r w:rsidR="006A6DEE" w:rsidRPr="008A69BA">
              <w:rPr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6A6DEE" w:rsidRPr="008A69BA" w:rsidRDefault="006A6DEE" w:rsidP="001A157F">
            <w:pPr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Oprogramowanie do zarządzania bibliotekami efektów dźwiękowych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8A69BA" w:rsidP="00160AB6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A69BA">
              <w:rPr>
                <w:sz w:val="20"/>
                <w:szCs w:val="20"/>
                <w:lang w:val="en-US"/>
              </w:rPr>
              <w:t>8</w:t>
            </w:r>
            <w:r w:rsidR="006A6DEE" w:rsidRPr="008A69BA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5387" w:type="dxa"/>
          </w:tcPr>
          <w:p w:rsidR="006A6DEE" w:rsidRPr="008A69BA" w:rsidRDefault="006A6DEE" w:rsidP="001A157F">
            <w:pPr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Oprogramowanie do współdzielenia kompletu urządzeń wskazujących przez kilka stacji roboczych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  <w:tr w:rsidR="006A6DEE" w:rsidRPr="00160AB6" w:rsidTr="00F45C9B">
        <w:tc>
          <w:tcPr>
            <w:tcW w:w="567" w:type="dxa"/>
          </w:tcPr>
          <w:p w:rsidR="006A6DEE" w:rsidRPr="008A69BA" w:rsidRDefault="008A69BA" w:rsidP="001001B5">
            <w:pPr>
              <w:spacing w:after="0" w:line="240" w:lineRule="auto"/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>9</w:t>
            </w:r>
            <w:r w:rsidR="006A6DEE" w:rsidRPr="008A69BA">
              <w:rPr>
                <w:sz w:val="20"/>
                <w:szCs w:val="20"/>
              </w:rPr>
              <w:t>.</w:t>
            </w:r>
          </w:p>
        </w:tc>
        <w:tc>
          <w:tcPr>
            <w:tcW w:w="5387" w:type="dxa"/>
          </w:tcPr>
          <w:p w:rsidR="006A6DEE" w:rsidRPr="008A69BA" w:rsidRDefault="006A6DEE" w:rsidP="001A157F">
            <w:pPr>
              <w:rPr>
                <w:sz w:val="20"/>
                <w:szCs w:val="20"/>
              </w:rPr>
            </w:pPr>
            <w:r w:rsidRPr="008A69BA">
              <w:rPr>
                <w:sz w:val="20"/>
                <w:szCs w:val="20"/>
              </w:rPr>
              <w:t xml:space="preserve">Nośnik licencji wtyczek oprogramowania w postaci klucza sprzętowego USB </w:t>
            </w:r>
          </w:p>
        </w:tc>
        <w:tc>
          <w:tcPr>
            <w:tcW w:w="1417" w:type="dxa"/>
          </w:tcPr>
          <w:p w:rsidR="006A6DEE" w:rsidRDefault="006A6DEE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  <w:tr w:rsidR="006A6DEE" w:rsidRPr="00160AB6" w:rsidTr="001569EA">
        <w:tc>
          <w:tcPr>
            <w:tcW w:w="8931" w:type="dxa"/>
            <w:gridSpan w:val="4"/>
          </w:tcPr>
          <w:p w:rsidR="006A6DEE" w:rsidRPr="00A51B4A" w:rsidRDefault="006A6DEE" w:rsidP="00A51B4A">
            <w:pPr>
              <w:spacing w:after="0" w:line="240" w:lineRule="auto"/>
              <w:jc w:val="right"/>
              <w:rPr>
                <w:b/>
              </w:rPr>
            </w:pPr>
            <w:r w:rsidRPr="00A51B4A">
              <w:rPr>
                <w:b/>
              </w:rPr>
              <w:t>Razem zł brutto:</w:t>
            </w:r>
          </w:p>
        </w:tc>
        <w:tc>
          <w:tcPr>
            <w:tcW w:w="1417" w:type="dxa"/>
          </w:tcPr>
          <w:p w:rsidR="006A6DEE" w:rsidRPr="00A51B4A" w:rsidRDefault="006A6DEE" w:rsidP="00F45C9B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6A6DEE" w:rsidRDefault="006A6DEE" w:rsidP="00F45C9B">
            <w:pPr>
              <w:spacing w:after="0" w:line="240" w:lineRule="auto"/>
              <w:jc w:val="center"/>
            </w:pPr>
          </w:p>
        </w:tc>
      </w:tr>
    </w:tbl>
    <w:p w:rsidR="00A51B4A" w:rsidRDefault="00A51B4A"/>
    <w:p w:rsidR="00BC56A2" w:rsidRDefault="006A6DEE">
      <w:pPr>
        <w:rPr>
          <w:b/>
          <w:u w:val="single"/>
        </w:rPr>
      </w:pPr>
      <w:r>
        <w:rPr>
          <w:b/>
          <w:u w:val="single"/>
        </w:rPr>
        <w:lastRenderedPageBreak/>
        <w:t>Zadanie 2</w:t>
      </w:r>
      <w:r w:rsidR="00BC56A2" w:rsidRPr="00BC56A2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6A6DEE">
        <w:rPr>
          <w:b/>
          <w:u w:val="single"/>
        </w:rPr>
        <w:t>Stanowisko odtwarzania video</w:t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417"/>
        <w:gridCol w:w="1560"/>
        <w:gridCol w:w="1417"/>
        <w:gridCol w:w="4394"/>
      </w:tblGrid>
      <w:tr w:rsidR="00ED44F9" w:rsidRPr="00160AB6" w:rsidTr="0079753C">
        <w:tc>
          <w:tcPr>
            <w:tcW w:w="56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Lp.</w:t>
            </w:r>
          </w:p>
        </w:tc>
        <w:tc>
          <w:tcPr>
            <w:tcW w:w="538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Opis</w:t>
            </w:r>
          </w:p>
        </w:tc>
        <w:tc>
          <w:tcPr>
            <w:tcW w:w="141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szt./</w:t>
            </w:r>
            <w:proofErr w:type="spellStart"/>
            <w:r w:rsidRPr="00F45C9B">
              <w:rPr>
                <w:b/>
              </w:rPr>
              <w:t>kpl</w:t>
            </w:r>
            <w:proofErr w:type="spellEnd"/>
            <w:r w:rsidRPr="00F45C9B">
              <w:rPr>
                <w:b/>
              </w:rPr>
              <w:t>.</w:t>
            </w:r>
          </w:p>
        </w:tc>
        <w:tc>
          <w:tcPr>
            <w:tcW w:w="1560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Cena jednostkowa brutto zł</w:t>
            </w:r>
          </w:p>
        </w:tc>
        <w:tc>
          <w:tcPr>
            <w:tcW w:w="141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Cena brutto zł</w:t>
            </w:r>
          </w:p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E=C*D</w:t>
            </w:r>
          </w:p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ED44F9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oferowanego produktu / Opis </w:t>
            </w:r>
          </w:p>
          <w:p w:rsidR="00ED44F9" w:rsidRPr="00ED44F9" w:rsidRDefault="00ED44F9" w:rsidP="0079753C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D44F9">
              <w:rPr>
                <w:rFonts w:asciiTheme="minorHAnsi" w:hAnsiTheme="minorHAnsi" w:cs="Arial"/>
                <w:b/>
                <w:sz w:val="18"/>
                <w:szCs w:val="18"/>
              </w:rPr>
              <w:t>potwierdzenie zgodności parametrów technicznych oferowanych urządzeń z odpowiednimi elementami przedmiotu zamówienia – POTWIERDZENIE – należy wpisać „TAK” w każdym wierszu. Wykonawca zobowiązany jest do wskazania nazwy i modelu oferowanych urządzeń, programów, systemów.</w:t>
            </w:r>
          </w:p>
        </w:tc>
      </w:tr>
      <w:tr w:rsidR="00ED44F9" w:rsidRPr="00160AB6" w:rsidTr="0079753C">
        <w:tc>
          <w:tcPr>
            <w:tcW w:w="56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A</w:t>
            </w:r>
          </w:p>
        </w:tc>
        <w:tc>
          <w:tcPr>
            <w:tcW w:w="538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B</w:t>
            </w:r>
          </w:p>
        </w:tc>
        <w:tc>
          <w:tcPr>
            <w:tcW w:w="141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</w:t>
            </w:r>
          </w:p>
        </w:tc>
        <w:tc>
          <w:tcPr>
            <w:tcW w:w="1560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D</w:t>
            </w:r>
          </w:p>
        </w:tc>
        <w:tc>
          <w:tcPr>
            <w:tcW w:w="141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E</w:t>
            </w:r>
          </w:p>
        </w:tc>
        <w:tc>
          <w:tcPr>
            <w:tcW w:w="4394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F</w:t>
            </w:r>
          </w:p>
        </w:tc>
      </w:tr>
      <w:tr w:rsidR="00ED44F9" w:rsidRPr="00160AB6" w:rsidTr="0079753C">
        <w:tc>
          <w:tcPr>
            <w:tcW w:w="567" w:type="dxa"/>
          </w:tcPr>
          <w:p w:rsidR="00ED44F9" w:rsidRPr="00160AB6" w:rsidRDefault="00ED44F9" w:rsidP="0079753C">
            <w:pPr>
              <w:spacing w:after="0" w:line="240" w:lineRule="auto"/>
            </w:pPr>
            <w:r w:rsidRPr="00160AB6">
              <w:t>1.</w:t>
            </w:r>
          </w:p>
        </w:tc>
        <w:tc>
          <w:tcPr>
            <w:tcW w:w="5387" w:type="dxa"/>
          </w:tcPr>
          <w:p w:rsidR="00ED44F9" w:rsidRDefault="00ED44F9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Komputer do obsługi systemów edycji audio i audio-wideo</w:t>
            </w:r>
            <w:r w:rsidR="00273F3F">
              <w:rPr>
                <w:rFonts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ED44F9" w:rsidRDefault="00ED44F9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</w:tr>
      <w:tr w:rsidR="00273F3F" w:rsidRPr="00160AB6" w:rsidTr="0079753C">
        <w:tc>
          <w:tcPr>
            <w:tcW w:w="567" w:type="dxa"/>
          </w:tcPr>
          <w:p w:rsidR="00273F3F" w:rsidRPr="00160AB6" w:rsidRDefault="008A69BA" w:rsidP="008E7E13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273F3F" w:rsidRPr="00160AB6">
              <w:rPr>
                <w:lang w:val="en-US"/>
              </w:rPr>
              <w:t>.</w:t>
            </w:r>
          </w:p>
        </w:tc>
        <w:tc>
          <w:tcPr>
            <w:tcW w:w="5387" w:type="dxa"/>
          </w:tcPr>
          <w:p w:rsidR="00273F3F" w:rsidRDefault="00273F3F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Zestaw 2-kanałowego nadajnika i odbiornika sygnałów wizyjnych DVI oraz USB </w:t>
            </w:r>
          </w:p>
        </w:tc>
        <w:tc>
          <w:tcPr>
            <w:tcW w:w="1417" w:type="dxa"/>
          </w:tcPr>
          <w:p w:rsidR="00273F3F" w:rsidRDefault="00273F3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</w:tr>
      <w:tr w:rsidR="00273F3F" w:rsidRPr="00160AB6" w:rsidTr="0079753C">
        <w:tc>
          <w:tcPr>
            <w:tcW w:w="567" w:type="dxa"/>
          </w:tcPr>
          <w:p w:rsidR="00273F3F" w:rsidRPr="0036599B" w:rsidRDefault="008A69BA" w:rsidP="008E7E13">
            <w:pPr>
              <w:spacing w:after="0" w:line="240" w:lineRule="auto"/>
            </w:pPr>
            <w:r>
              <w:t>3</w:t>
            </w:r>
            <w:r w:rsidR="00273F3F">
              <w:t>.</w:t>
            </w:r>
          </w:p>
        </w:tc>
        <w:tc>
          <w:tcPr>
            <w:tcW w:w="5387" w:type="dxa"/>
          </w:tcPr>
          <w:p w:rsidR="00273F3F" w:rsidRDefault="00273F3F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 xml:space="preserve">Karta do odtwarzania i rejestracji sygnału wideo </w:t>
            </w:r>
          </w:p>
        </w:tc>
        <w:tc>
          <w:tcPr>
            <w:tcW w:w="1417" w:type="dxa"/>
          </w:tcPr>
          <w:p w:rsidR="00273F3F" w:rsidRDefault="00273F3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</w:tr>
      <w:tr w:rsidR="00273F3F" w:rsidRPr="00160AB6" w:rsidTr="0079753C">
        <w:tc>
          <w:tcPr>
            <w:tcW w:w="567" w:type="dxa"/>
          </w:tcPr>
          <w:p w:rsidR="00273F3F" w:rsidRPr="00160AB6" w:rsidRDefault="008A69BA" w:rsidP="008E7E13">
            <w:pPr>
              <w:spacing w:after="0" w:line="240" w:lineRule="auto"/>
            </w:pPr>
            <w:r>
              <w:t>4</w:t>
            </w:r>
            <w:r w:rsidR="00273F3F" w:rsidRPr="00160AB6">
              <w:t>.</w:t>
            </w:r>
          </w:p>
        </w:tc>
        <w:tc>
          <w:tcPr>
            <w:tcW w:w="5387" w:type="dxa"/>
          </w:tcPr>
          <w:p w:rsidR="00273F3F" w:rsidRDefault="00273F3F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Oprogramowanie do projekcji video</w:t>
            </w:r>
          </w:p>
        </w:tc>
        <w:tc>
          <w:tcPr>
            <w:tcW w:w="1417" w:type="dxa"/>
          </w:tcPr>
          <w:p w:rsidR="00273F3F" w:rsidRDefault="00273F3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</w:tr>
      <w:tr w:rsidR="00273F3F" w:rsidRPr="00160AB6" w:rsidTr="0079753C">
        <w:tc>
          <w:tcPr>
            <w:tcW w:w="567" w:type="dxa"/>
          </w:tcPr>
          <w:p w:rsidR="00273F3F" w:rsidRDefault="008A69BA" w:rsidP="008E7E13">
            <w:pPr>
              <w:spacing w:after="0" w:line="240" w:lineRule="auto"/>
            </w:pPr>
            <w:r>
              <w:t>5</w:t>
            </w:r>
            <w:r w:rsidR="00273F3F">
              <w:t>.</w:t>
            </w:r>
          </w:p>
        </w:tc>
        <w:tc>
          <w:tcPr>
            <w:tcW w:w="5387" w:type="dxa"/>
          </w:tcPr>
          <w:p w:rsidR="00273F3F" w:rsidRDefault="00273F3F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Dysk zewnętrzny 4 TB</w:t>
            </w:r>
          </w:p>
        </w:tc>
        <w:tc>
          <w:tcPr>
            <w:tcW w:w="1417" w:type="dxa"/>
          </w:tcPr>
          <w:p w:rsidR="00273F3F" w:rsidRDefault="00273F3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</w:tr>
      <w:tr w:rsidR="00273F3F" w:rsidRPr="00160AB6" w:rsidTr="0079753C">
        <w:tc>
          <w:tcPr>
            <w:tcW w:w="567" w:type="dxa"/>
          </w:tcPr>
          <w:p w:rsidR="00273F3F" w:rsidRDefault="008A69BA" w:rsidP="0079753C">
            <w:pPr>
              <w:spacing w:after="0" w:line="240" w:lineRule="auto"/>
            </w:pPr>
            <w:r>
              <w:t>6</w:t>
            </w:r>
            <w:r w:rsidR="00273F3F">
              <w:t>.</w:t>
            </w:r>
          </w:p>
        </w:tc>
        <w:tc>
          <w:tcPr>
            <w:tcW w:w="5387" w:type="dxa"/>
          </w:tcPr>
          <w:p w:rsidR="00273F3F" w:rsidRDefault="00273F3F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Generator sygnału synchronizacji audio i wideo</w:t>
            </w:r>
          </w:p>
        </w:tc>
        <w:tc>
          <w:tcPr>
            <w:tcW w:w="1417" w:type="dxa"/>
          </w:tcPr>
          <w:p w:rsidR="00273F3F" w:rsidRDefault="00273F3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</w:tr>
      <w:tr w:rsidR="00273F3F" w:rsidRPr="00160AB6" w:rsidTr="0079753C">
        <w:tc>
          <w:tcPr>
            <w:tcW w:w="8931" w:type="dxa"/>
            <w:gridSpan w:val="4"/>
          </w:tcPr>
          <w:p w:rsidR="00273F3F" w:rsidRPr="00A51B4A" w:rsidRDefault="00273F3F" w:rsidP="0079753C">
            <w:pPr>
              <w:spacing w:after="0" w:line="240" w:lineRule="auto"/>
              <w:jc w:val="right"/>
              <w:rPr>
                <w:b/>
              </w:rPr>
            </w:pPr>
            <w:r w:rsidRPr="00A51B4A">
              <w:rPr>
                <w:b/>
              </w:rPr>
              <w:t>Razem zł brutto:</w:t>
            </w:r>
          </w:p>
        </w:tc>
        <w:tc>
          <w:tcPr>
            <w:tcW w:w="1417" w:type="dxa"/>
          </w:tcPr>
          <w:p w:rsidR="00273F3F" w:rsidRPr="00A51B4A" w:rsidRDefault="00273F3F" w:rsidP="007975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273F3F" w:rsidRDefault="00273F3F" w:rsidP="0079753C">
            <w:pPr>
              <w:spacing w:after="0" w:line="240" w:lineRule="auto"/>
              <w:jc w:val="center"/>
            </w:pPr>
          </w:p>
        </w:tc>
      </w:tr>
    </w:tbl>
    <w:p w:rsidR="008A69BA" w:rsidRDefault="008A69BA" w:rsidP="00ED44F9">
      <w:pPr>
        <w:rPr>
          <w:b/>
          <w:u w:val="single"/>
        </w:rPr>
      </w:pPr>
    </w:p>
    <w:p w:rsidR="008A69BA" w:rsidRDefault="008A69BA">
      <w:pPr>
        <w:spacing w:after="0" w:line="240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ED44F9" w:rsidRDefault="00ED44F9" w:rsidP="00ED44F9">
      <w:pPr>
        <w:rPr>
          <w:b/>
          <w:u w:val="single"/>
        </w:rPr>
      </w:pPr>
      <w:r>
        <w:rPr>
          <w:b/>
          <w:u w:val="single"/>
        </w:rPr>
        <w:lastRenderedPageBreak/>
        <w:t>Zadanie 3</w:t>
      </w:r>
      <w:r w:rsidRPr="00BC56A2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ED44F9">
        <w:rPr>
          <w:b/>
          <w:u w:val="single"/>
        </w:rPr>
        <w:t>Rejestracja dialogów i efektów</w:t>
      </w:r>
    </w:p>
    <w:tbl>
      <w:tblPr>
        <w:tblW w:w="147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417"/>
        <w:gridCol w:w="1560"/>
        <w:gridCol w:w="1417"/>
        <w:gridCol w:w="4394"/>
      </w:tblGrid>
      <w:tr w:rsidR="00ED44F9" w:rsidRPr="00160AB6" w:rsidTr="0079753C">
        <w:tc>
          <w:tcPr>
            <w:tcW w:w="56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Lp.</w:t>
            </w:r>
          </w:p>
        </w:tc>
        <w:tc>
          <w:tcPr>
            <w:tcW w:w="538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Opis</w:t>
            </w:r>
          </w:p>
        </w:tc>
        <w:tc>
          <w:tcPr>
            <w:tcW w:w="141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szt./</w:t>
            </w:r>
            <w:proofErr w:type="spellStart"/>
            <w:r w:rsidRPr="00F45C9B">
              <w:rPr>
                <w:b/>
              </w:rPr>
              <w:t>kpl</w:t>
            </w:r>
            <w:proofErr w:type="spellEnd"/>
            <w:r w:rsidRPr="00F45C9B">
              <w:rPr>
                <w:b/>
              </w:rPr>
              <w:t>.</w:t>
            </w:r>
          </w:p>
        </w:tc>
        <w:tc>
          <w:tcPr>
            <w:tcW w:w="1560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Cena jednostkowa brutto zł</w:t>
            </w:r>
          </w:p>
        </w:tc>
        <w:tc>
          <w:tcPr>
            <w:tcW w:w="141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Cena brutto zł</w:t>
            </w:r>
          </w:p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E=C*D</w:t>
            </w:r>
          </w:p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ED44F9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oferowanego produktu / Opis </w:t>
            </w:r>
          </w:p>
          <w:p w:rsidR="00ED44F9" w:rsidRPr="00ED44F9" w:rsidRDefault="00ED44F9" w:rsidP="0079753C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r w:rsidRPr="00ED44F9">
              <w:rPr>
                <w:rFonts w:asciiTheme="minorHAnsi" w:hAnsiTheme="minorHAnsi" w:cs="Arial"/>
                <w:b/>
                <w:sz w:val="18"/>
                <w:szCs w:val="18"/>
              </w:rPr>
              <w:t>potwierdzenie zgodności parametrów technicznych oferowanych urządzeń z odpowiednimi elementami przedmiotu zamówienia – POTWIERDZENIE – należy wpisać „TAK” w każdym wierszu. Wykonawca zobowiązany jest do wskazania nazwy i modelu oferowanych urządzeń, programów, systemów.</w:t>
            </w:r>
          </w:p>
        </w:tc>
      </w:tr>
      <w:tr w:rsidR="00ED44F9" w:rsidRPr="00160AB6" w:rsidTr="0079753C">
        <w:tc>
          <w:tcPr>
            <w:tcW w:w="56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A</w:t>
            </w:r>
          </w:p>
        </w:tc>
        <w:tc>
          <w:tcPr>
            <w:tcW w:w="538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B</w:t>
            </w:r>
          </w:p>
        </w:tc>
        <w:tc>
          <w:tcPr>
            <w:tcW w:w="141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C</w:t>
            </w:r>
          </w:p>
        </w:tc>
        <w:tc>
          <w:tcPr>
            <w:tcW w:w="1560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D</w:t>
            </w:r>
          </w:p>
        </w:tc>
        <w:tc>
          <w:tcPr>
            <w:tcW w:w="1417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E</w:t>
            </w:r>
          </w:p>
        </w:tc>
        <w:tc>
          <w:tcPr>
            <w:tcW w:w="4394" w:type="dxa"/>
          </w:tcPr>
          <w:p w:rsidR="00ED44F9" w:rsidRPr="00F45C9B" w:rsidRDefault="00ED44F9" w:rsidP="0079753C">
            <w:pPr>
              <w:spacing w:after="0" w:line="240" w:lineRule="auto"/>
              <w:jc w:val="center"/>
              <w:rPr>
                <w:b/>
              </w:rPr>
            </w:pPr>
            <w:r w:rsidRPr="00F45C9B">
              <w:rPr>
                <w:b/>
              </w:rPr>
              <w:t>F</w:t>
            </w:r>
          </w:p>
        </w:tc>
      </w:tr>
      <w:tr w:rsidR="00ED44F9" w:rsidRPr="00160AB6" w:rsidTr="0079753C">
        <w:tc>
          <w:tcPr>
            <w:tcW w:w="567" w:type="dxa"/>
          </w:tcPr>
          <w:p w:rsidR="00ED44F9" w:rsidRPr="00160AB6" w:rsidRDefault="00ED44F9" w:rsidP="0079753C">
            <w:pPr>
              <w:spacing w:after="0" w:line="240" w:lineRule="auto"/>
            </w:pPr>
            <w:r w:rsidRPr="00160AB6">
              <w:t>1.</w:t>
            </w:r>
          </w:p>
        </w:tc>
        <w:tc>
          <w:tcPr>
            <w:tcW w:w="5387" w:type="dxa"/>
          </w:tcPr>
          <w:p w:rsidR="00ED44F9" w:rsidRDefault="00ED44F9" w:rsidP="0079753C">
            <w:pPr>
              <w:rPr>
                <w:rFonts w:cs="Calibri"/>
                <w:color w:val="000000"/>
                <w:sz w:val="20"/>
                <w:szCs w:val="20"/>
              </w:rPr>
            </w:pPr>
            <w:r w:rsidRPr="00ED44F9">
              <w:rPr>
                <w:rFonts w:cs="Calibri"/>
                <w:color w:val="000000"/>
                <w:sz w:val="20"/>
                <w:szCs w:val="20"/>
              </w:rPr>
              <w:t>Mikrofon interferencyjny do nagrań dźwięku w warunkach plenerowych</w:t>
            </w:r>
          </w:p>
        </w:tc>
        <w:tc>
          <w:tcPr>
            <w:tcW w:w="1417" w:type="dxa"/>
          </w:tcPr>
          <w:p w:rsidR="00ED44F9" w:rsidRDefault="00A80B0C" w:rsidP="0079753C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</w:tr>
      <w:tr w:rsidR="00ED44F9" w:rsidRPr="00160AB6" w:rsidTr="0079753C">
        <w:tc>
          <w:tcPr>
            <w:tcW w:w="567" w:type="dxa"/>
          </w:tcPr>
          <w:p w:rsidR="00ED44F9" w:rsidRDefault="00ED44F9" w:rsidP="0079753C">
            <w:pPr>
              <w:spacing w:after="0" w:line="240" w:lineRule="auto"/>
            </w:pPr>
            <w:r>
              <w:t>2.</w:t>
            </w:r>
          </w:p>
        </w:tc>
        <w:tc>
          <w:tcPr>
            <w:tcW w:w="5387" w:type="dxa"/>
          </w:tcPr>
          <w:p w:rsidR="00ED44F9" w:rsidRDefault="00ED44F9" w:rsidP="0079753C">
            <w:pPr>
              <w:rPr>
                <w:rFonts w:cs="Calibri"/>
                <w:color w:val="000000"/>
                <w:sz w:val="20"/>
                <w:szCs w:val="20"/>
              </w:rPr>
            </w:pPr>
            <w:r w:rsidRPr="00ED44F9">
              <w:rPr>
                <w:rFonts w:cs="Calibri"/>
                <w:color w:val="000000"/>
                <w:sz w:val="20"/>
                <w:szCs w:val="20"/>
              </w:rPr>
              <w:t>Zestaw akcesoriów do mikrofonów interferencyjnych</w:t>
            </w:r>
          </w:p>
        </w:tc>
        <w:tc>
          <w:tcPr>
            <w:tcW w:w="1417" w:type="dxa"/>
          </w:tcPr>
          <w:p w:rsidR="00ED44F9" w:rsidRDefault="00ED44F9" w:rsidP="0079753C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</w:tr>
      <w:tr w:rsidR="00ED44F9" w:rsidRPr="00160AB6" w:rsidTr="0079753C">
        <w:tc>
          <w:tcPr>
            <w:tcW w:w="567" w:type="dxa"/>
          </w:tcPr>
          <w:p w:rsidR="00ED44F9" w:rsidRPr="00160AB6" w:rsidRDefault="00ED44F9" w:rsidP="0079753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160AB6">
              <w:rPr>
                <w:lang w:val="en-US"/>
              </w:rPr>
              <w:t>.</w:t>
            </w:r>
          </w:p>
        </w:tc>
        <w:tc>
          <w:tcPr>
            <w:tcW w:w="5387" w:type="dxa"/>
          </w:tcPr>
          <w:p w:rsidR="00ED44F9" w:rsidRDefault="00ED44F9" w:rsidP="0079753C">
            <w:pPr>
              <w:rPr>
                <w:rFonts w:cs="Calibri"/>
                <w:color w:val="000000"/>
                <w:sz w:val="20"/>
                <w:szCs w:val="20"/>
              </w:rPr>
            </w:pPr>
            <w:r w:rsidRPr="00ED44F9">
              <w:rPr>
                <w:rFonts w:cs="Calibri"/>
                <w:color w:val="000000"/>
                <w:sz w:val="20"/>
                <w:szCs w:val="20"/>
              </w:rPr>
              <w:t>Para mikrofonów studyjnych wielkomembranowych</w:t>
            </w:r>
          </w:p>
        </w:tc>
        <w:tc>
          <w:tcPr>
            <w:tcW w:w="1417" w:type="dxa"/>
          </w:tcPr>
          <w:p w:rsidR="00ED44F9" w:rsidRDefault="00ED44F9" w:rsidP="0079753C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  <w:tc>
          <w:tcPr>
            <w:tcW w:w="1417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  <w:tc>
          <w:tcPr>
            <w:tcW w:w="4394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</w:tr>
      <w:tr w:rsidR="00ED44F9" w:rsidRPr="00160AB6" w:rsidTr="0079753C">
        <w:tc>
          <w:tcPr>
            <w:tcW w:w="8931" w:type="dxa"/>
            <w:gridSpan w:val="4"/>
          </w:tcPr>
          <w:p w:rsidR="00ED44F9" w:rsidRPr="00A51B4A" w:rsidRDefault="00ED44F9" w:rsidP="0079753C">
            <w:pPr>
              <w:spacing w:after="0" w:line="240" w:lineRule="auto"/>
              <w:jc w:val="right"/>
              <w:rPr>
                <w:b/>
              </w:rPr>
            </w:pPr>
            <w:r w:rsidRPr="00A51B4A">
              <w:rPr>
                <w:b/>
              </w:rPr>
              <w:t>Razem zł brutto:</w:t>
            </w:r>
          </w:p>
        </w:tc>
        <w:tc>
          <w:tcPr>
            <w:tcW w:w="1417" w:type="dxa"/>
          </w:tcPr>
          <w:p w:rsidR="00ED44F9" w:rsidRPr="00A51B4A" w:rsidRDefault="00ED44F9" w:rsidP="007975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ED44F9" w:rsidRDefault="00ED44F9" w:rsidP="0079753C">
            <w:pPr>
              <w:spacing w:after="0" w:line="240" w:lineRule="auto"/>
              <w:jc w:val="center"/>
            </w:pPr>
          </w:p>
        </w:tc>
      </w:tr>
    </w:tbl>
    <w:p w:rsidR="00ED44F9" w:rsidRPr="00ED44F9" w:rsidRDefault="00ED44F9" w:rsidP="00ED44F9">
      <w:pPr>
        <w:rPr>
          <w:b/>
          <w:u w:val="single"/>
        </w:rPr>
      </w:pPr>
    </w:p>
    <w:p w:rsidR="00ED44F9" w:rsidRPr="00ED44F9" w:rsidRDefault="00ED44F9">
      <w:pPr>
        <w:rPr>
          <w:b/>
          <w:u w:val="single"/>
        </w:rPr>
      </w:pPr>
    </w:p>
    <w:sectPr w:rsidR="00ED44F9" w:rsidRPr="00ED44F9" w:rsidSect="00ED44F9">
      <w:headerReference w:type="default" r:id="rId9"/>
      <w:footerReference w:type="default" r:id="rId10"/>
      <w:pgSz w:w="16838" w:h="11906" w:orient="landscape"/>
      <w:pgMar w:top="1417" w:right="1417" w:bottom="1276" w:left="1417" w:header="708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0F0" w:rsidRDefault="006870F0" w:rsidP="009E4D10">
      <w:pPr>
        <w:spacing w:after="0" w:line="240" w:lineRule="auto"/>
      </w:pPr>
      <w:r>
        <w:separator/>
      </w:r>
    </w:p>
  </w:endnote>
  <w:endnote w:type="continuationSeparator" w:id="0">
    <w:p w:rsidR="006870F0" w:rsidRDefault="006870F0" w:rsidP="009E4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867628"/>
      <w:docPartObj>
        <w:docPartGallery w:val="Page Numbers (Bottom of Page)"/>
        <w:docPartUnique/>
      </w:docPartObj>
    </w:sdtPr>
    <w:sdtEndPr/>
    <w:sdtContent>
      <w:p w:rsidR="00A51B4A" w:rsidRDefault="00A3621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16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51B4A" w:rsidRDefault="00A51B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0F0" w:rsidRDefault="006870F0" w:rsidP="009E4D10">
      <w:pPr>
        <w:spacing w:after="0" w:line="240" w:lineRule="auto"/>
      </w:pPr>
      <w:r>
        <w:separator/>
      </w:r>
    </w:p>
  </w:footnote>
  <w:footnote w:type="continuationSeparator" w:id="0">
    <w:p w:rsidR="006870F0" w:rsidRDefault="006870F0" w:rsidP="009E4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6A2" w:rsidRDefault="00BC56A2" w:rsidP="00BC56A2">
    <w:pPr>
      <w:pStyle w:val="Nagwek"/>
      <w:jc w:val="right"/>
    </w:pPr>
    <w:r>
      <w:t xml:space="preserve">Załącznik nr </w:t>
    </w:r>
    <w:r w:rsidR="001B2062">
      <w:t>1</w:t>
    </w:r>
    <w:r>
      <w:t xml:space="preserve"> do </w:t>
    </w:r>
    <w:r w:rsidR="001B2062">
      <w:t>Formularza Ofertowego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C1A7D"/>
    <w:multiLevelType w:val="hybridMultilevel"/>
    <w:tmpl w:val="6AF474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163BB8"/>
    <w:multiLevelType w:val="hybridMultilevel"/>
    <w:tmpl w:val="2654C62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A467FE"/>
    <w:multiLevelType w:val="hybridMultilevel"/>
    <w:tmpl w:val="94EE1A1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DDC79EC"/>
    <w:multiLevelType w:val="hybridMultilevel"/>
    <w:tmpl w:val="6C9C1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47A7E"/>
    <w:multiLevelType w:val="hybridMultilevel"/>
    <w:tmpl w:val="9BEC151C"/>
    <w:lvl w:ilvl="0" w:tplc="1C6A59E4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66303"/>
    <w:multiLevelType w:val="hybridMultilevel"/>
    <w:tmpl w:val="737822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0E2320"/>
    <w:multiLevelType w:val="hybridMultilevel"/>
    <w:tmpl w:val="6C682B7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1A5C85"/>
    <w:multiLevelType w:val="hybridMultilevel"/>
    <w:tmpl w:val="24FEA8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E1D8E"/>
    <w:multiLevelType w:val="hybridMultilevel"/>
    <w:tmpl w:val="DF44C33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770AF3"/>
    <w:multiLevelType w:val="hybridMultilevel"/>
    <w:tmpl w:val="017EA1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E5C"/>
    <w:rsid w:val="00011075"/>
    <w:rsid w:val="00024F92"/>
    <w:rsid w:val="00034AF8"/>
    <w:rsid w:val="00082243"/>
    <w:rsid w:val="0009392F"/>
    <w:rsid w:val="000A3ABD"/>
    <w:rsid w:val="000A5989"/>
    <w:rsid w:val="000D48F7"/>
    <w:rsid w:val="000E1109"/>
    <w:rsid w:val="001001B5"/>
    <w:rsid w:val="00111063"/>
    <w:rsid w:val="0011777D"/>
    <w:rsid w:val="0011797A"/>
    <w:rsid w:val="00144808"/>
    <w:rsid w:val="00160AB6"/>
    <w:rsid w:val="0016155F"/>
    <w:rsid w:val="00172F39"/>
    <w:rsid w:val="001926CD"/>
    <w:rsid w:val="001931DC"/>
    <w:rsid w:val="001B054D"/>
    <w:rsid w:val="001B2062"/>
    <w:rsid w:val="001B443A"/>
    <w:rsid w:val="001B63C2"/>
    <w:rsid w:val="001C4B95"/>
    <w:rsid w:val="001D2DEE"/>
    <w:rsid w:val="001D5096"/>
    <w:rsid w:val="001E2D2E"/>
    <w:rsid w:val="00205048"/>
    <w:rsid w:val="00234499"/>
    <w:rsid w:val="0024060A"/>
    <w:rsid w:val="002552B9"/>
    <w:rsid w:val="00271C60"/>
    <w:rsid w:val="002720CF"/>
    <w:rsid w:val="00273F3F"/>
    <w:rsid w:val="002945CF"/>
    <w:rsid w:val="002C1A9C"/>
    <w:rsid w:val="002C4C03"/>
    <w:rsid w:val="002C75A1"/>
    <w:rsid w:val="002F251C"/>
    <w:rsid w:val="002F2F9E"/>
    <w:rsid w:val="002F4189"/>
    <w:rsid w:val="003006CE"/>
    <w:rsid w:val="003018E3"/>
    <w:rsid w:val="00303AEC"/>
    <w:rsid w:val="0031323E"/>
    <w:rsid w:val="00316884"/>
    <w:rsid w:val="00332197"/>
    <w:rsid w:val="00334986"/>
    <w:rsid w:val="00336336"/>
    <w:rsid w:val="0034654E"/>
    <w:rsid w:val="0035288F"/>
    <w:rsid w:val="0036599B"/>
    <w:rsid w:val="003B581E"/>
    <w:rsid w:val="003B6A58"/>
    <w:rsid w:val="003B7D74"/>
    <w:rsid w:val="003C6EB9"/>
    <w:rsid w:val="003E1C5D"/>
    <w:rsid w:val="00416E5C"/>
    <w:rsid w:val="004317DF"/>
    <w:rsid w:val="004507E7"/>
    <w:rsid w:val="00485E4D"/>
    <w:rsid w:val="004867FB"/>
    <w:rsid w:val="004A5E85"/>
    <w:rsid w:val="004A5F63"/>
    <w:rsid w:val="004C18C6"/>
    <w:rsid w:val="004D312B"/>
    <w:rsid w:val="004F43AB"/>
    <w:rsid w:val="004F5EB4"/>
    <w:rsid w:val="004F69BA"/>
    <w:rsid w:val="004F7464"/>
    <w:rsid w:val="00516FCA"/>
    <w:rsid w:val="005223A4"/>
    <w:rsid w:val="00526637"/>
    <w:rsid w:val="00543372"/>
    <w:rsid w:val="00551A16"/>
    <w:rsid w:val="00552A66"/>
    <w:rsid w:val="00581867"/>
    <w:rsid w:val="00582A9E"/>
    <w:rsid w:val="005856F2"/>
    <w:rsid w:val="00590616"/>
    <w:rsid w:val="005906DD"/>
    <w:rsid w:val="00592115"/>
    <w:rsid w:val="005A5CBA"/>
    <w:rsid w:val="005D2AC9"/>
    <w:rsid w:val="005D639B"/>
    <w:rsid w:val="005E0C60"/>
    <w:rsid w:val="005E2050"/>
    <w:rsid w:val="005F5DB4"/>
    <w:rsid w:val="005F6E48"/>
    <w:rsid w:val="006022B2"/>
    <w:rsid w:val="00604E4C"/>
    <w:rsid w:val="00610805"/>
    <w:rsid w:val="00625804"/>
    <w:rsid w:val="00626DE3"/>
    <w:rsid w:val="00635FA7"/>
    <w:rsid w:val="006563D3"/>
    <w:rsid w:val="00663CAA"/>
    <w:rsid w:val="00670FC0"/>
    <w:rsid w:val="00681949"/>
    <w:rsid w:val="00683DDD"/>
    <w:rsid w:val="00685FBA"/>
    <w:rsid w:val="006870F0"/>
    <w:rsid w:val="006A6DEE"/>
    <w:rsid w:val="006D7319"/>
    <w:rsid w:val="006F162F"/>
    <w:rsid w:val="0070071C"/>
    <w:rsid w:val="0070086B"/>
    <w:rsid w:val="00706BB6"/>
    <w:rsid w:val="0071666E"/>
    <w:rsid w:val="00743F81"/>
    <w:rsid w:val="00751C8C"/>
    <w:rsid w:val="007604A4"/>
    <w:rsid w:val="007633FD"/>
    <w:rsid w:val="00780515"/>
    <w:rsid w:val="007B2277"/>
    <w:rsid w:val="007D138C"/>
    <w:rsid w:val="007D22FD"/>
    <w:rsid w:val="007E7C34"/>
    <w:rsid w:val="007F5426"/>
    <w:rsid w:val="00801696"/>
    <w:rsid w:val="00831124"/>
    <w:rsid w:val="00834DB9"/>
    <w:rsid w:val="00834EBB"/>
    <w:rsid w:val="00851A60"/>
    <w:rsid w:val="0086204A"/>
    <w:rsid w:val="008A1390"/>
    <w:rsid w:val="008A16A3"/>
    <w:rsid w:val="008A69BA"/>
    <w:rsid w:val="008B1FD8"/>
    <w:rsid w:val="008B5F4F"/>
    <w:rsid w:val="008B751C"/>
    <w:rsid w:val="008D1D09"/>
    <w:rsid w:val="008E4844"/>
    <w:rsid w:val="009164C9"/>
    <w:rsid w:val="00917C6D"/>
    <w:rsid w:val="00923E8B"/>
    <w:rsid w:val="009266AC"/>
    <w:rsid w:val="00943A23"/>
    <w:rsid w:val="009503F0"/>
    <w:rsid w:val="009648F5"/>
    <w:rsid w:val="00973629"/>
    <w:rsid w:val="0098675C"/>
    <w:rsid w:val="009956E1"/>
    <w:rsid w:val="009A311A"/>
    <w:rsid w:val="009B2CDD"/>
    <w:rsid w:val="009D4754"/>
    <w:rsid w:val="009E4D10"/>
    <w:rsid w:val="00A06F3F"/>
    <w:rsid w:val="00A07F69"/>
    <w:rsid w:val="00A15794"/>
    <w:rsid w:val="00A16606"/>
    <w:rsid w:val="00A2544E"/>
    <w:rsid w:val="00A25748"/>
    <w:rsid w:val="00A26AC3"/>
    <w:rsid w:val="00A36213"/>
    <w:rsid w:val="00A51B4A"/>
    <w:rsid w:val="00A80B0C"/>
    <w:rsid w:val="00A958E1"/>
    <w:rsid w:val="00AA64ED"/>
    <w:rsid w:val="00AB0BFF"/>
    <w:rsid w:val="00AB0E6D"/>
    <w:rsid w:val="00AC6503"/>
    <w:rsid w:val="00B25026"/>
    <w:rsid w:val="00B50BBE"/>
    <w:rsid w:val="00B57D47"/>
    <w:rsid w:val="00B62368"/>
    <w:rsid w:val="00BA64FE"/>
    <w:rsid w:val="00BB108C"/>
    <w:rsid w:val="00BB68FB"/>
    <w:rsid w:val="00BB7310"/>
    <w:rsid w:val="00BC56A2"/>
    <w:rsid w:val="00BD0C22"/>
    <w:rsid w:val="00BD18F5"/>
    <w:rsid w:val="00C04E45"/>
    <w:rsid w:val="00C0713B"/>
    <w:rsid w:val="00C105BC"/>
    <w:rsid w:val="00C34BC5"/>
    <w:rsid w:val="00C43D53"/>
    <w:rsid w:val="00C57D8C"/>
    <w:rsid w:val="00C62EEA"/>
    <w:rsid w:val="00CA2399"/>
    <w:rsid w:val="00CB04B6"/>
    <w:rsid w:val="00CB5F26"/>
    <w:rsid w:val="00D15C5B"/>
    <w:rsid w:val="00D16F5B"/>
    <w:rsid w:val="00D24546"/>
    <w:rsid w:val="00D92671"/>
    <w:rsid w:val="00DA4E77"/>
    <w:rsid w:val="00DA641B"/>
    <w:rsid w:val="00DB4A2C"/>
    <w:rsid w:val="00DC0E80"/>
    <w:rsid w:val="00DC2040"/>
    <w:rsid w:val="00DC3864"/>
    <w:rsid w:val="00DE57D8"/>
    <w:rsid w:val="00DF1E62"/>
    <w:rsid w:val="00E057E3"/>
    <w:rsid w:val="00E15560"/>
    <w:rsid w:val="00E27CCF"/>
    <w:rsid w:val="00E57A13"/>
    <w:rsid w:val="00E67D1A"/>
    <w:rsid w:val="00E763F7"/>
    <w:rsid w:val="00E8144F"/>
    <w:rsid w:val="00E85B36"/>
    <w:rsid w:val="00EA3CAC"/>
    <w:rsid w:val="00EC2E34"/>
    <w:rsid w:val="00EC3F11"/>
    <w:rsid w:val="00ED44F9"/>
    <w:rsid w:val="00EE76DA"/>
    <w:rsid w:val="00EF46BC"/>
    <w:rsid w:val="00F10353"/>
    <w:rsid w:val="00F17B06"/>
    <w:rsid w:val="00F21500"/>
    <w:rsid w:val="00F359F0"/>
    <w:rsid w:val="00F45C9B"/>
    <w:rsid w:val="00F80AC6"/>
    <w:rsid w:val="00F83650"/>
    <w:rsid w:val="00F8538A"/>
    <w:rsid w:val="00FC09B9"/>
    <w:rsid w:val="00FC3EE7"/>
    <w:rsid w:val="00FC7700"/>
    <w:rsid w:val="00FE22F7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6A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3E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E7C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C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C3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C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C34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C34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E4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D1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E4D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D10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1C4B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6A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3E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E7C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C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C3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C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C34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C34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E4D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4D1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E4D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4D10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1C4B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34E0D-1B0B-408C-8D6A-7EF57D90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Mitrosz</dc:creator>
  <cp:lastModifiedBy>Maryla Lorenc</cp:lastModifiedBy>
  <cp:revision>8</cp:revision>
  <cp:lastPrinted>2017-11-27T17:18:00Z</cp:lastPrinted>
  <dcterms:created xsi:type="dcterms:W3CDTF">2017-11-24T23:30:00Z</dcterms:created>
  <dcterms:modified xsi:type="dcterms:W3CDTF">2017-11-27T17:19:00Z</dcterms:modified>
</cp:coreProperties>
</file>